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47D42A8A" w:rsidR="00965B0E" w:rsidRPr="00965B0E" w:rsidRDefault="00965B0E" w:rsidP="008A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5B0E">
              <w:rPr>
                <w:rFonts w:ascii="Times New Roman" w:hAnsi="Times New Roman" w:cs="Times New Roman"/>
                <w:bCs/>
              </w:rPr>
              <w:t>Odluka o</w:t>
            </w:r>
            <w:r w:rsidR="001F054B">
              <w:rPr>
                <w:rFonts w:ascii="Times New Roman" w:hAnsi="Times New Roman" w:cs="Times New Roman"/>
                <w:bCs/>
              </w:rPr>
              <w:t xml:space="preserve"> izmjenama i dopunama Odluke o</w:t>
            </w:r>
            <w:r w:rsidRPr="00965B0E">
              <w:rPr>
                <w:rFonts w:ascii="Times New Roman" w:hAnsi="Times New Roman" w:cs="Times New Roman"/>
                <w:bCs/>
              </w:rPr>
              <w:t xml:space="preserve"> </w:t>
            </w:r>
            <w:r w:rsidR="008A54A4">
              <w:rPr>
                <w:rFonts w:ascii="Times New Roman" w:hAnsi="Times New Roman" w:cs="Times New Roman"/>
                <w:bCs/>
              </w:rPr>
              <w:t>socijalnoj skrbi</w:t>
            </w:r>
            <w:r w:rsidR="00E85903">
              <w:rPr>
                <w:rFonts w:ascii="Times New Roman" w:hAnsi="Times New Roman" w:cs="Times New Roman"/>
                <w:bCs/>
              </w:rPr>
              <w:t xml:space="preserve"> Grada Šibenika</w:t>
            </w:r>
          </w:p>
          <w:p w14:paraId="225D03C2" w14:textId="71ACA539" w:rsidR="00FD326B" w:rsidRPr="00965B0E" w:rsidRDefault="00FD326B" w:rsidP="008A54A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14724E56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8A54A4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društvene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02A4AD3C" w:rsidR="00FD326B" w:rsidRPr="00965B0E" w:rsidRDefault="001F054B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21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8A54A4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svib</w:t>
            </w:r>
            <w:r w:rsidR="00C76A0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nja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4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10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 w:rsidR="008A54A4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lip</w:t>
            </w:r>
            <w:r w:rsidR="00C76A0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nja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4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6053B43" w14:textId="5355E0E2" w:rsidR="00C7266C" w:rsidRPr="001F054B" w:rsidRDefault="002D68AF" w:rsidP="000B1122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Omogućiti zainteresiranoj javnosti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</w:t>
            </w: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dostavljanje mišljenja i primjedbi na izrađen nacrt prijedloga Odluk</w:t>
            </w:r>
            <w:r w:rsidR="001F054B">
              <w:rPr>
                <w:rFonts w:ascii="Times New Roman" w:eastAsia="Myriad Pro" w:hAnsi="Times New Roman" w:cs="Times New Roman"/>
                <w:color w:val="231F20"/>
                <w:spacing w:val="2"/>
              </w:rPr>
              <w:t>e o izmjenama i dopunama Odluke o socijalnoj skrbi Grada Šibenika. Predmetnom Odlukom se uvodi mogućnost isplate prigodne jednokratne novčane naknade povodom blagdana umirovljenicima i drugim kategorijama korisnika s prebivalištem na području Grada Šibenika, odnosno dodaje se novo pravo u sustavu socijalne skrbi Grada Šibenika.</w:t>
            </w:r>
            <w:r w:rsidR="00745271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</w:t>
            </w: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742CE06E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A54A4">
              <w:rPr>
                <w:rFonts w:ascii="Segoe UI" w:hAnsi="Segoe UI" w:cs="Segoe UI"/>
                <w:b/>
                <w:sz w:val="20"/>
                <w:szCs w:val="20"/>
              </w:rPr>
              <w:t>nina.erceg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2F954DC0" w14:textId="3D2D6387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1F054B">
              <w:rPr>
                <w:rFonts w:ascii="Segoe UI" w:hAnsi="Segoe UI" w:cs="Segoe UI"/>
                <w:b/>
                <w:sz w:val="20"/>
                <w:szCs w:val="20"/>
              </w:rPr>
              <w:t>10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A54A4">
              <w:rPr>
                <w:rFonts w:ascii="Segoe UI" w:hAnsi="Segoe UI" w:cs="Segoe UI"/>
                <w:b/>
                <w:sz w:val="20"/>
                <w:szCs w:val="20"/>
              </w:rPr>
              <w:t>lip</w:t>
            </w:r>
            <w:r w:rsidR="00C76A02">
              <w:rPr>
                <w:rFonts w:ascii="Segoe UI" w:hAnsi="Segoe UI" w:cs="Segoe UI"/>
                <w:b/>
                <w:sz w:val="20"/>
                <w:szCs w:val="20"/>
              </w:rPr>
              <w:t>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1F054B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CC23" w14:textId="77777777" w:rsidR="00267742" w:rsidRDefault="00267742" w:rsidP="00FD326B">
      <w:pPr>
        <w:spacing w:after="0" w:line="240" w:lineRule="auto"/>
      </w:pPr>
      <w:r>
        <w:separator/>
      </w:r>
    </w:p>
  </w:endnote>
  <w:endnote w:type="continuationSeparator" w:id="0">
    <w:p w14:paraId="4D4DE97D" w14:textId="77777777" w:rsidR="00267742" w:rsidRDefault="00267742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37FEC" w14:textId="77777777" w:rsidR="00267742" w:rsidRDefault="00267742" w:rsidP="00FD326B">
      <w:pPr>
        <w:spacing w:after="0" w:line="240" w:lineRule="auto"/>
      </w:pPr>
      <w:r>
        <w:separator/>
      </w:r>
    </w:p>
  </w:footnote>
  <w:footnote w:type="continuationSeparator" w:id="0">
    <w:p w14:paraId="0352B083" w14:textId="77777777" w:rsidR="00267742" w:rsidRDefault="00267742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04AD0"/>
    <w:rsid w:val="0001693C"/>
    <w:rsid w:val="00061AC8"/>
    <w:rsid w:val="000B1122"/>
    <w:rsid w:val="000D6A37"/>
    <w:rsid w:val="00137480"/>
    <w:rsid w:val="00140F12"/>
    <w:rsid w:val="00155390"/>
    <w:rsid w:val="00156B68"/>
    <w:rsid w:val="00180912"/>
    <w:rsid w:val="00184352"/>
    <w:rsid w:val="0019639A"/>
    <w:rsid w:val="001F054B"/>
    <w:rsid w:val="002205C1"/>
    <w:rsid w:val="00264683"/>
    <w:rsid w:val="00267742"/>
    <w:rsid w:val="00283E91"/>
    <w:rsid w:val="002B76C6"/>
    <w:rsid w:val="002D3CE2"/>
    <w:rsid w:val="002D68AF"/>
    <w:rsid w:val="00303E23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F0A58"/>
    <w:rsid w:val="00504664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B540C"/>
    <w:rsid w:val="005D607E"/>
    <w:rsid w:val="006416E4"/>
    <w:rsid w:val="00675E1A"/>
    <w:rsid w:val="006D7BDF"/>
    <w:rsid w:val="006E5204"/>
    <w:rsid w:val="007010FE"/>
    <w:rsid w:val="00734921"/>
    <w:rsid w:val="00745271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A54A4"/>
    <w:rsid w:val="008C27E4"/>
    <w:rsid w:val="008E4AFE"/>
    <w:rsid w:val="008F389F"/>
    <w:rsid w:val="00912407"/>
    <w:rsid w:val="00922DD8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76A02"/>
    <w:rsid w:val="00C900EC"/>
    <w:rsid w:val="00CB00A6"/>
    <w:rsid w:val="00CB38D8"/>
    <w:rsid w:val="00CC53EF"/>
    <w:rsid w:val="00CF6AFE"/>
    <w:rsid w:val="00D10DEA"/>
    <w:rsid w:val="00D35FC5"/>
    <w:rsid w:val="00D974AC"/>
    <w:rsid w:val="00DC581C"/>
    <w:rsid w:val="00DC5E9D"/>
    <w:rsid w:val="00DF2CD5"/>
    <w:rsid w:val="00DF4FCC"/>
    <w:rsid w:val="00E14B3E"/>
    <w:rsid w:val="00E36B56"/>
    <w:rsid w:val="00E5211D"/>
    <w:rsid w:val="00E614AC"/>
    <w:rsid w:val="00E77E0D"/>
    <w:rsid w:val="00E80641"/>
    <w:rsid w:val="00E84B7C"/>
    <w:rsid w:val="00E85712"/>
    <w:rsid w:val="00E85903"/>
    <w:rsid w:val="00EC22AF"/>
    <w:rsid w:val="00ED33AF"/>
    <w:rsid w:val="00EE4DBF"/>
    <w:rsid w:val="00EF1A67"/>
    <w:rsid w:val="00EF338A"/>
    <w:rsid w:val="00F022B1"/>
    <w:rsid w:val="00F12472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Nina Erceg</cp:lastModifiedBy>
  <cp:revision>4</cp:revision>
  <cp:lastPrinted>2019-01-10T20:53:00Z</cp:lastPrinted>
  <dcterms:created xsi:type="dcterms:W3CDTF">2023-05-05T11:25:00Z</dcterms:created>
  <dcterms:modified xsi:type="dcterms:W3CDTF">2024-05-20T12:15:00Z</dcterms:modified>
</cp:coreProperties>
</file>